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3"/>
        <w:gridCol w:w="2023"/>
        <w:gridCol w:w="1767"/>
      </w:tblGrid>
      <w:tr w14:paraId="38AB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4"/>
            <w:shd w:val="clear" w:color="auto" w:fill="auto"/>
          </w:tcPr>
          <w:p w14:paraId="4C26228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和祐国际医院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供应商基本情况及评估表</w:t>
            </w:r>
          </w:p>
        </w:tc>
      </w:tr>
      <w:tr w14:paraId="5401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0DA0644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公司名称（中文）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5730A9B6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68D0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3633890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公司地址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1230917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5264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1A92CF62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社会信用代码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153EBB2D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4BE6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5A000193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营业执照编号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588652C2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14CB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1F795B5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6FAC7E6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3B79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62CBCC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业务联系人</w:t>
            </w:r>
          </w:p>
        </w:tc>
        <w:tc>
          <w:tcPr>
            <w:tcW w:w="2413" w:type="dxa"/>
            <w:shd w:val="clear" w:color="auto" w:fill="auto"/>
          </w:tcPr>
          <w:p w14:paraId="05F1503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  <w:tc>
          <w:tcPr>
            <w:tcW w:w="2023" w:type="dxa"/>
            <w:shd w:val="clear" w:color="auto" w:fill="auto"/>
          </w:tcPr>
          <w:p w14:paraId="42E0B77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67" w:type="dxa"/>
            <w:shd w:val="clear" w:color="auto" w:fill="auto"/>
          </w:tcPr>
          <w:p w14:paraId="1D140E3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4E8D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37742AC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6197BBD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0D73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FB9653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开票类型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7BC2741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增值税普通发票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增值税专用发票</w:t>
            </w:r>
          </w:p>
        </w:tc>
      </w:tr>
      <w:tr w14:paraId="401F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B0FFA3A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开票地址及电话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34E2ACC7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1FCE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F1366B5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纳税类型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58D59FDD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一般纳税人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小规模纳税人</w:t>
            </w:r>
          </w:p>
        </w:tc>
      </w:tr>
      <w:tr w14:paraId="60EA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4EC79A00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开户银行全称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3A3D60FA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2ABA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10B48160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银行账户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0789103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015A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651666B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公司类型</w:t>
            </w:r>
          </w:p>
          <w:p w14:paraId="79AC7C9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（按营业执照填写）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F5F6BB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52B0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3998223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公司注册资金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F51084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74AC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0A52DFE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公司注册日期</w:t>
            </w:r>
          </w:p>
        </w:tc>
        <w:tc>
          <w:tcPr>
            <w:tcW w:w="2413" w:type="dxa"/>
            <w:shd w:val="clear" w:color="auto" w:fill="auto"/>
          </w:tcPr>
          <w:p w14:paraId="49C601BE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  <w:tc>
          <w:tcPr>
            <w:tcW w:w="2023" w:type="dxa"/>
            <w:shd w:val="clear" w:color="auto" w:fill="auto"/>
          </w:tcPr>
          <w:p w14:paraId="2A21CF33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营业期限</w:t>
            </w:r>
          </w:p>
        </w:tc>
        <w:tc>
          <w:tcPr>
            <w:tcW w:w="1767" w:type="dxa"/>
            <w:shd w:val="clear" w:color="auto" w:fill="auto"/>
          </w:tcPr>
          <w:p w14:paraId="07020EB7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7C70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376" w:type="dxa"/>
            <w:shd w:val="clear" w:color="auto" w:fill="auto"/>
            <w:vAlign w:val="center"/>
          </w:tcPr>
          <w:p w14:paraId="65F04A35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公司营业范围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(详细填写）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7B1A0F1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4485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2376" w:type="dxa"/>
            <w:shd w:val="clear" w:color="auto" w:fill="auto"/>
            <w:vAlign w:val="center"/>
          </w:tcPr>
          <w:p w14:paraId="3BC63C6D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公司主要产品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/服务</w:t>
            </w:r>
          </w:p>
          <w:p w14:paraId="421D834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（可附产品清单）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6828D17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31D3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376" w:type="dxa"/>
            <w:shd w:val="clear" w:color="auto" w:fill="auto"/>
            <w:vAlign w:val="center"/>
          </w:tcPr>
          <w:p w14:paraId="03812D2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公司主要客户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EBBC58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必填（至少3家）</w:t>
            </w:r>
          </w:p>
        </w:tc>
      </w:tr>
      <w:tr w14:paraId="0E52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4"/>
            <w:shd w:val="clear" w:color="auto" w:fill="auto"/>
          </w:tcPr>
          <w:p w14:paraId="3C6B546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公司资质</w:t>
            </w:r>
          </w:p>
        </w:tc>
      </w:tr>
      <w:tr w14:paraId="35AD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12E361C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13" w:type="dxa"/>
            <w:shd w:val="clear" w:color="auto" w:fill="auto"/>
          </w:tcPr>
          <w:p w14:paraId="208DABA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资质名称及等级</w:t>
            </w:r>
          </w:p>
        </w:tc>
        <w:tc>
          <w:tcPr>
            <w:tcW w:w="2023" w:type="dxa"/>
            <w:shd w:val="clear" w:color="auto" w:fill="auto"/>
          </w:tcPr>
          <w:p w14:paraId="33AD79E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颁发单位</w:t>
            </w:r>
          </w:p>
        </w:tc>
        <w:tc>
          <w:tcPr>
            <w:tcW w:w="1767" w:type="dxa"/>
            <w:shd w:val="clear" w:color="auto" w:fill="auto"/>
          </w:tcPr>
          <w:p w14:paraId="07B7E67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有效期限</w:t>
            </w:r>
          </w:p>
        </w:tc>
      </w:tr>
      <w:tr w14:paraId="0C03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51484072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14:paraId="6E544020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营业执照</w:t>
            </w:r>
          </w:p>
        </w:tc>
        <w:tc>
          <w:tcPr>
            <w:tcW w:w="2023" w:type="dxa"/>
            <w:shd w:val="clear" w:color="auto" w:fill="auto"/>
          </w:tcPr>
          <w:p w14:paraId="345B482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  <w:tc>
          <w:tcPr>
            <w:tcW w:w="1767" w:type="dxa"/>
            <w:shd w:val="clear" w:color="auto" w:fill="auto"/>
          </w:tcPr>
          <w:p w14:paraId="010A633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7EF4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019399B9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14:paraId="1DAE9377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供应产品需要的其他资质</w:t>
            </w:r>
            <w:bookmarkStart w:id="0" w:name="_GoBack"/>
            <w:bookmarkEnd w:id="0"/>
          </w:p>
        </w:tc>
        <w:tc>
          <w:tcPr>
            <w:tcW w:w="2023" w:type="dxa"/>
            <w:shd w:val="clear" w:color="auto" w:fill="auto"/>
          </w:tcPr>
          <w:p w14:paraId="06B910D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5C3758E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E4E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691BC75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0E3E489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DF94FD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66C24A9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BF8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2A886FA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65AD668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3093090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67D5D72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4F7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5498A28E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4D5630EC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02672C80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254C26E5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</w:tr>
      <w:tr w14:paraId="6BCE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8579" w:type="dxa"/>
            <w:gridSpan w:val="4"/>
            <w:shd w:val="clear" w:color="auto" w:fill="auto"/>
          </w:tcPr>
          <w:p w14:paraId="27E3F41E">
            <w:pPr>
              <w:spacing w:line="360" w:lineRule="auto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其他需要说明的情况</w:t>
            </w:r>
          </w:p>
        </w:tc>
      </w:tr>
    </w:tbl>
    <w:p w14:paraId="524869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yMjAzMjc2NjQ3MGRiOWQwNTgwM2Q4NWUxMDY4MTUifQ=="/>
  </w:docVars>
  <w:rsids>
    <w:rsidRoot w:val="00067BE6"/>
    <w:rsid w:val="00067BE6"/>
    <w:rsid w:val="002A5A40"/>
    <w:rsid w:val="0F5A5FC4"/>
    <w:rsid w:val="37C14D5B"/>
    <w:rsid w:val="425A0028"/>
    <w:rsid w:val="4BA22D93"/>
    <w:rsid w:val="51EC4A0B"/>
    <w:rsid w:val="66A32A7E"/>
    <w:rsid w:val="67644EBE"/>
    <w:rsid w:val="7507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269</Characters>
  <Lines>1</Lines>
  <Paragraphs>1</Paragraphs>
  <TotalTime>24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2021-11-29T07:26:00Z</dcterms:created>
  <dc:creator>风控与法务</dc:creator>
  <cp:lastModifiedBy>Lillian红</cp:lastModifiedBy>
  <dcterms:modified xsi:type="dcterms:W3CDTF">2026-05-21T07:06:24Z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C9C47B2350B242F79D32E0DC25F9D1FD</vt:lpwstr>
  </property>
  <property fmtid="{D5CDD505-2E9C-101B-9397-08002B2CF9AE}" pid="4" name="KSOTemplateDocerSaveRecord">
    <vt:lpwstr>eyJoZGlkIjoiNGMyMjAzMjc2NjQ3MGRiOWQwNTgwM2Q4NWUxMDY4MTUiLCJ1c2VySWQiOiI2MjExMzcxODQifQ==</vt:lpwstr>
  </property>
</Properties>
</file>